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368" w:rsidRPr="00FD6B28" w:rsidRDefault="00873368" w:rsidP="0087336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D6B28">
        <w:rPr>
          <w:rFonts w:ascii="Times New Roman" w:hAnsi="Times New Roman" w:cs="Times New Roman"/>
          <w:b/>
          <w:sz w:val="36"/>
          <w:szCs w:val="36"/>
        </w:rPr>
        <w:t>РАБОЧИЙ ЛИСТ ПО ХИМИИ</w:t>
      </w:r>
    </w:p>
    <w:p w:rsidR="00873368" w:rsidRDefault="00873368" w:rsidP="00873368">
      <w:pPr>
        <w:spacing w:after="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D6B28">
        <w:rPr>
          <w:rFonts w:ascii="Times New Roman" w:hAnsi="Times New Roman" w:cs="Times New Roman"/>
          <w:b/>
          <w:sz w:val="28"/>
          <w:szCs w:val="28"/>
        </w:rPr>
        <w:t>бучающегося</w:t>
      </w:r>
      <w:proofErr w:type="gramEnd"/>
      <w:r w:rsidRPr="00FD6B28">
        <w:rPr>
          <w:rFonts w:ascii="Times New Roman" w:hAnsi="Times New Roman" w:cs="Times New Roman"/>
          <w:b/>
          <w:sz w:val="28"/>
          <w:szCs w:val="28"/>
        </w:rPr>
        <w:t xml:space="preserve"> (Ф.И., класс):</w:t>
      </w:r>
      <w:r>
        <w:rPr>
          <w:rFonts w:ascii="Times New Roman" w:hAnsi="Times New Roman" w:cs="Times New Roman"/>
          <w:sz w:val="36"/>
          <w:szCs w:val="36"/>
        </w:rPr>
        <w:t xml:space="preserve"> _____________________________________</w:t>
      </w:r>
    </w:p>
    <w:p w:rsidR="00873368" w:rsidRDefault="00873368" w:rsidP="00873368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B1A6C">
        <w:rPr>
          <w:rFonts w:ascii="Times New Roman" w:hAnsi="Times New Roman" w:cs="Times New Roman"/>
          <w:b/>
          <w:bCs/>
          <w:iCs/>
          <w:sz w:val="28"/>
          <w:szCs w:val="28"/>
        </w:rPr>
        <w:t>Вопросы для мобилизации знаний:</w:t>
      </w:r>
    </w:p>
    <w:p w:rsidR="00873368" w:rsidRPr="002B1A6C" w:rsidRDefault="00873368" w:rsidP="00873368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Скажите, с какими газами мы познакомились на предыдущих уроках?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O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eastAsia="ru-RU"/>
        </w:rPr>
        <w:t>2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, 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val="en-US" w:eastAsia="ru-RU"/>
        </w:rPr>
        <w:t>H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eastAsia="ru-RU"/>
        </w:rPr>
        <w:t>2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</w:p>
    <w:p w:rsidR="00873368" w:rsidRPr="002B1A6C" w:rsidRDefault="00873368" w:rsidP="00873368">
      <w:pPr>
        <w:pStyle w:val="richfactdown-paragraph"/>
        <w:shd w:val="clear" w:color="auto" w:fill="FFFFFF"/>
        <w:spacing w:before="0" w:beforeAutospacing="0" w:after="0" w:afterAutospacing="0"/>
        <w:ind w:left="147"/>
        <w:jc w:val="both"/>
      </w:pPr>
      <w:r w:rsidRPr="002B1A6C">
        <w:rPr>
          <w:b/>
          <w:bCs/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 w:rsidRPr="002B1A6C">
        <w:rPr>
          <w:bCs/>
          <w:sz w:val="28"/>
          <w:szCs w:val="28"/>
        </w:rPr>
        <w:t xml:space="preserve">Из каких газов состоит воздух? </w:t>
      </w:r>
      <w:r w:rsidRPr="002B1A6C">
        <w:rPr>
          <w:bCs/>
          <w:i/>
          <w:sz w:val="28"/>
          <w:szCs w:val="28"/>
        </w:rPr>
        <w:t xml:space="preserve">(азот, кислорода, аргон, углекислый газ и </w:t>
      </w:r>
      <w:r w:rsidRPr="002B1A6C">
        <w:rPr>
          <w:i/>
          <w:sz w:val="28"/>
          <w:szCs w:val="28"/>
        </w:rPr>
        <w:t xml:space="preserve">следовые количества остальных благородных газов, оксидов азота и серы, </w:t>
      </w:r>
      <w:proofErr w:type="spellStart"/>
      <w:r w:rsidRPr="002B1A6C">
        <w:rPr>
          <w:i/>
          <w:sz w:val="28"/>
          <w:szCs w:val="28"/>
        </w:rPr>
        <w:t>монооксида</w:t>
      </w:r>
      <w:proofErr w:type="spellEnd"/>
      <w:r w:rsidRPr="002B1A6C">
        <w:rPr>
          <w:i/>
          <w:sz w:val="28"/>
          <w:szCs w:val="28"/>
        </w:rPr>
        <w:t xml:space="preserve"> углерода, метана, аммиака, озона, </w:t>
      </w:r>
      <w:r w:rsidRPr="002B1A6C">
        <w:rPr>
          <w:b/>
          <w:i/>
          <w:sz w:val="28"/>
          <w:szCs w:val="28"/>
        </w:rPr>
        <w:t>водорода</w:t>
      </w:r>
      <w:r w:rsidRPr="002B1A6C">
        <w:rPr>
          <w:i/>
          <w:sz w:val="28"/>
          <w:szCs w:val="28"/>
        </w:rPr>
        <w:t xml:space="preserve"> и ряд других примесей</w:t>
      </w:r>
      <w:r>
        <w:rPr>
          <w:i/>
          <w:sz w:val="28"/>
          <w:szCs w:val="28"/>
        </w:rPr>
        <w:t>)</w:t>
      </w:r>
    </w:p>
    <w:p w:rsidR="00873368" w:rsidRPr="002B1A6C" w:rsidRDefault="00873368" w:rsidP="00873368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получают водород в лаборатории?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</w:t>
      </w:r>
      <w:r w:rsidRPr="002B1A6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получают действием кислот (соляной или разбавленной серной) на активные металлы, например на цинк</w:t>
      </w:r>
      <w:r w:rsidRPr="002B1A6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)</w:t>
      </w:r>
    </w:p>
    <w:p w:rsidR="00873368" w:rsidRPr="002B1A6C" w:rsidRDefault="00873368" w:rsidP="00873368">
      <w:pPr>
        <w:spacing w:after="0" w:line="240" w:lineRule="auto"/>
        <w:ind w:left="147"/>
        <w:jc w:val="both"/>
        <w:rPr>
          <w:rFonts w:ascii="Times New Roman" w:eastAsia="Times New Roman" w:hAnsi="Times New Roman"/>
          <w:b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Какими физическими свойствами обладает водород</w:t>
      </w:r>
      <w:proofErr w:type="gramStart"/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  <w:lang w:eastAsia="ru-RU"/>
        </w:rPr>
        <w:t>(</w:t>
      </w:r>
      <w:proofErr w:type="spellStart"/>
      <w:r w:rsidRPr="002B1A6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↑,</w:t>
      </w:r>
      <w:proofErr w:type="gramEnd"/>
      <w:r w:rsidRPr="002B1A6C">
        <w:rPr>
          <w:rFonts w:ascii="Times New Roman" w:eastAsia="Times New Roman" w:hAnsi="Times New Roman" w:cs="Times New Roman"/>
          <w:i/>
          <w:strike/>
          <w:color w:val="000000"/>
          <w:sz w:val="28"/>
          <w:szCs w:val="28"/>
          <w:lang w:eastAsia="ru-RU"/>
        </w:rPr>
        <w:t>в</w:t>
      </w:r>
      <w:proofErr w:type="spellEnd"/>
      <w:r w:rsidRPr="002B1A6C"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  <w:lang w:eastAsia="ru-RU"/>
        </w:rPr>
        <w:t xml:space="preserve">, </w:t>
      </w:r>
      <w:proofErr w:type="spellStart"/>
      <w:r w:rsidRPr="002B1A6C"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  <w:lang w:eastAsia="ru-RU"/>
        </w:rPr>
        <w:t>з</w:t>
      </w:r>
      <w:proofErr w:type="spellEnd"/>
      <w:r w:rsidRPr="002B1A6C"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  <w:lang w:eastAsia="ru-RU"/>
        </w:rPr>
        <w:t xml:space="preserve">, </w:t>
      </w:r>
      <w:proofErr w:type="spellStart"/>
      <w:r w:rsidRPr="002B1A6C"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  <w:lang w:eastAsia="ru-RU"/>
        </w:rPr>
        <w:t>ц</w:t>
      </w:r>
      <w:proofErr w:type="spellEnd"/>
      <w:r w:rsidRPr="002B1A6C">
        <w:rPr>
          <w:rFonts w:ascii="Times New Roman" w:eastAsia="Times New Roman" w:hAnsi="Times New Roman" w:cs="Times New Roman"/>
          <w:b/>
          <w:i/>
          <w:strike/>
          <w:color w:val="000000"/>
          <w:sz w:val="28"/>
          <w:szCs w:val="28"/>
          <w:lang w:eastAsia="ru-RU"/>
        </w:rPr>
        <w:t xml:space="preserve">, 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легче воздуха в 14,5 раз</w:t>
      </w:r>
      <w:r w:rsidRPr="002B1A6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, 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 (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H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bscript"/>
          <w:lang w:eastAsia="ru-RU"/>
        </w:rPr>
        <w:t>2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O</w:t>
      </w:r>
      <w:r w:rsidRPr="002B1A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),горюч, в смеси с воздухом взрывоопасен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не поддерживает горение</w:t>
      </w:r>
      <w:r w:rsidRPr="002B1A6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</w:p>
    <w:p w:rsidR="00873368" w:rsidRPr="002B1A6C" w:rsidRDefault="00873368" w:rsidP="00873368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можно уловить и собрать водород? Почему?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(метод вытеснения воздуха или метод вытеснения воды)</w:t>
      </w:r>
    </w:p>
    <w:p w:rsidR="00873368" w:rsidRPr="002B1A6C" w:rsidRDefault="00873368" w:rsidP="00873368">
      <w:pPr>
        <w:spacing w:after="0" w:line="240" w:lineRule="auto"/>
        <w:ind w:left="147"/>
        <w:jc w:val="both"/>
        <w:outlineLvl w:val="2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6)</w:t>
      </w:r>
      <w:r w:rsidRPr="002B1A6C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 проверить наличие водорода?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</w:t>
      </w:r>
      <w:r w:rsidRPr="002B1A6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пробирку с водородом подносят к пламени спиртовки (пробирку держим держателем для пробирок!). </w:t>
      </w:r>
      <w:proofErr w:type="gramStart"/>
      <w:r w:rsidRPr="002B1A6C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Чистый водород сгорает со звонким хлопком.</w:t>
      </w:r>
      <w:r w:rsidRPr="002B1A6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)</w:t>
      </w:r>
      <w:proofErr w:type="gramEnd"/>
    </w:p>
    <w:p w:rsidR="00873368" w:rsidRPr="002B1A6C" w:rsidRDefault="00873368" w:rsidP="00873368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Что такое гремучий газ?</w:t>
      </w:r>
      <w:r w:rsidRPr="002B1A6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</w:t>
      </w:r>
      <w:r w:rsidRPr="002B1A6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смеси водорода с кислородом или воздухом</w:t>
      </w:r>
      <w:proofErr w:type="gramStart"/>
      <w:r w:rsidRPr="002B1A6C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</w:t>
      </w:r>
      <w:r w:rsidRPr="002B1A6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  <w:proofErr w:type="gramEnd"/>
    </w:p>
    <w:p w:rsidR="00873368" w:rsidRPr="002B1A6C" w:rsidRDefault="00873368" w:rsidP="00873368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Какими химическими свойствами обладает водород</w:t>
      </w:r>
      <w:proofErr w:type="gramStart"/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реагирует с Ме и неМе)</w:t>
      </w:r>
    </w:p>
    <w:p w:rsidR="00873368" w:rsidRPr="002B1A6C" w:rsidRDefault="00873368" w:rsidP="00873368">
      <w:pPr>
        <w:spacing w:after="0" w:line="240" w:lineRule="auto"/>
        <w:ind w:left="147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B1A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1A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Почему водород называют восстановителем?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(потому что он может отнимать электроны)</w:t>
      </w:r>
    </w:p>
    <w:p w:rsidR="00873368" w:rsidRPr="00FD6B28" w:rsidRDefault="00873368" w:rsidP="00873368">
      <w:pPr>
        <w:spacing w:after="0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Тема урока: </w:t>
      </w:r>
      <w:r w:rsidRPr="00FD6B28">
        <w:rPr>
          <w:rFonts w:ascii="Times New Roman" w:hAnsi="Times New Roman" w:cs="Times New Roman"/>
          <w:b/>
          <w:bCs/>
          <w:iCs/>
          <w:sz w:val="36"/>
          <w:szCs w:val="36"/>
        </w:rPr>
        <w:t>Практическая работа №4</w:t>
      </w:r>
    </w:p>
    <w:p w:rsidR="00873368" w:rsidRPr="00867D91" w:rsidRDefault="00873368" w:rsidP="0087336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867D91">
        <w:rPr>
          <w:rFonts w:ascii="Times New Roman" w:hAnsi="Times New Roman" w:cs="Times New Roman"/>
          <w:b/>
          <w:bCs/>
          <w:iCs/>
          <w:sz w:val="36"/>
          <w:szCs w:val="36"/>
        </w:rPr>
        <w:t>«</w:t>
      </w:r>
      <w:r w:rsidRPr="00867D91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Получение и собирание водорода, исследование его свойств»</w:t>
      </w:r>
    </w:p>
    <w:p w:rsidR="00873368" w:rsidRPr="00867D91" w:rsidRDefault="00873368" w:rsidP="0087336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D91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867D91">
        <w:rPr>
          <w:rFonts w:ascii="Times New Roman" w:hAnsi="Times New Roman" w:cs="Times New Roman"/>
          <w:sz w:val="28"/>
          <w:szCs w:val="28"/>
        </w:rPr>
        <w:t>получить, собрать водород, доказать его физические свойства</w:t>
      </w:r>
    </w:p>
    <w:p w:rsidR="00873368" w:rsidRDefault="00873368" w:rsidP="00873368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7D91">
        <w:rPr>
          <w:rFonts w:ascii="Times New Roman" w:hAnsi="Times New Roman" w:cs="Times New Roman"/>
          <w:b/>
          <w:sz w:val="28"/>
          <w:szCs w:val="28"/>
        </w:rPr>
        <w:t xml:space="preserve">Задачи, для достижения цели: </w:t>
      </w:r>
      <w:r w:rsidRPr="00867D91">
        <w:rPr>
          <w:rFonts w:ascii="Times New Roman" w:eastAsia="Times New Roman" w:hAnsi="Times New Roman"/>
          <w:sz w:val="28"/>
          <w:szCs w:val="28"/>
          <w:lang w:eastAsia="ru-RU"/>
        </w:rPr>
        <w:t>вспомним общие требования при работе в кабинете химии, изучим правила ТБ при работе с реактивами и оборудованием, рассмотрим краткие инструкции по оказанию мер первой помощи при отравлениях и поражениях организма, которые могут возникнуть во время выполнения химических опытов.</w:t>
      </w:r>
    </w:p>
    <w:p w:rsidR="00873368" w:rsidRPr="00FD6B28" w:rsidRDefault="00873368" w:rsidP="00873368">
      <w:pPr>
        <w:spacing w:after="0"/>
        <w:jc w:val="center"/>
        <w:rPr>
          <w:rFonts w:ascii="Times New Roman" w:hAnsi="Times New Roman" w:cs="Times New Roman"/>
          <w:b/>
          <w:bCs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Ход урока: </w:t>
      </w:r>
    </w:p>
    <w:p w:rsidR="00873368" w:rsidRPr="00AF2AAE" w:rsidRDefault="00873368" w:rsidP="00873368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AAE">
        <w:rPr>
          <w:rFonts w:ascii="Times New Roman" w:hAnsi="Times New Roman" w:cs="Times New Roman"/>
          <w:sz w:val="28"/>
          <w:szCs w:val="28"/>
        </w:rPr>
        <w:t>Рассмотреть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2AAE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и реактивы, предложенные вам для выполнения практической работы.  </w:t>
      </w:r>
    </w:p>
    <w:p w:rsidR="00873368" w:rsidRDefault="00873368" w:rsidP="00873368">
      <w:pPr>
        <w:pStyle w:val="a4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2AAE">
        <w:rPr>
          <w:rFonts w:ascii="Times New Roman" w:eastAsia="Times New Roman" w:hAnsi="Times New Roman"/>
          <w:b/>
          <w:sz w:val="28"/>
          <w:szCs w:val="28"/>
          <w:lang w:eastAsia="ru-RU"/>
        </w:rPr>
        <w:t>Запишите названия веществ и приборов, которые нужны для выполнения работы:</w:t>
      </w:r>
    </w:p>
    <w:p w:rsidR="00873368" w:rsidRPr="00AF2AAE" w:rsidRDefault="00873368" w:rsidP="00873368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AAE">
        <w:rPr>
          <w:rFonts w:ascii="Times New Roman" w:hAnsi="Times New Roman"/>
          <w:sz w:val="28"/>
          <w:szCs w:val="28"/>
        </w:rPr>
        <w:t xml:space="preserve">лабораторный штатив (2 </w:t>
      </w:r>
      <w:r>
        <w:rPr>
          <w:rFonts w:ascii="Times New Roman" w:hAnsi="Times New Roman"/>
          <w:sz w:val="28"/>
          <w:szCs w:val="28"/>
        </w:rPr>
        <w:t xml:space="preserve">шт.), лапка (2 шт.), спиртовка или </w:t>
      </w:r>
      <w:r w:rsidRPr="00AF2AAE">
        <w:rPr>
          <w:rFonts w:ascii="Times New Roman" w:hAnsi="Times New Roman"/>
          <w:sz w:val="28"/>
          <w:szCs w:val="28"/>
        </w:rPr>
        <w:t xml:space="preserve">спички, пробирка (4 шт.), пробка с газоотводной трубкой,  цинк (гранулы), соляная кислота </w:t>
      </w:r>
      <w:r w:rsidRPr="00AF2AAE">
        <w:rPr>
          <w:rFonts w:ascii="Times New Roman" w:hAnsi="Times New Roman"/>
          <w:sz w:val="28"/>
          <w:szCs w:val="28"/>
          <w:lang w:val="en-US"/>
        </w:rPr>
        <w:t>HCl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AF2AAE">
        <w:rPr>
          <w:rFonts w:ascii="Times New Roman" w:hAnsi="Times New Roman"/>
          <w:sz w:val="28"/>
          <w:szCs w:val="28"/>
        </w:rPr>
        <w:t xml:space="preserve">серная кислота </w:t>
      </w:r>
      <w:r w:rsidRPr="00AF2AAE">
        <w:rPr>
          <w:rFonts w:ascii="Times New Roman" w:hAnsi="Times New Roman"/>
          <w:sz w:val="28"/>
          <w:szCs w:val="28"/>
          <w:lang w:val="en-US"/>
        </w:rPr>
        <w:t>H</w:t>
      </w:r>
      <w:r w:rsidRPr="00AF2AAE">
        <w:rPr>
          <w:rFonts w:ascii="Times New Roman" w:hAnsi="Times New Roman"/>
          <w:sz w:val="28"/>
          <w:szCs w:val="28"/>
          <w:vertAlign w:val="subscript"/>
        </w:rPr>
        <w:t>2</w:t>
      </w:r>
      <w:r w:rsidRPr="00AF2AAE">
        <w:rPr>
          <w:rFonts w:ascii="Times New Roman" w:hAnsi="Times New Roman"/>
          <w:sz w:val="28"/>
          <w:szCs w:val="28"/>
          <w:lang w:val="en-US"/>
        </w:rPr>
        <w:t>SO</w:t>
      </w:r>
      <w:r w:rsidRPr="00AF2AAE">
        <w:rPr>
          <w:rFonts w:ascii="Times New Roman" w:hAnsi="Times New Roman"/>
          <w:sz w:val="28"/>
          <w:szCs w:val="28"/>
          <w:vertAlign w:val="subscript"/>
        </w:rPr>
        <w:t>4</w:t>
      </w:r>
    </w:p>
    <w:p w:rsidR="00873368" w:rsidRPr="00033C53" w:rsidRDefault="00873368" w:rsidP="00873368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AAE">
        <w:rPr>
          <w:rFonts w:ascii="Times New Roman" w:eastAsia="Times New Roman" w:hAnsi="Times New Roman"/>
          <w:sz w:val="28"/>
          <w:szCs w:val="28"/>
          <w:lang w:eastAsia="ru-RU"/>
        </w:rPr>
        <w:t>Сформулируйте правила техники безопасности, которые необходимо соблюдать при выполнении данной практической работы.</w:t>
      </w:r>
    </w:p>
    <w:p w:rsidR="00873368" w:rsidRPr="00033C53" w:rsidRDefault="00873368" w:rsidP="00873368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3C53">
        <w:rPr>
          <w:rFonts w:ascii="Times New Roman" w:eastAsia="Times New Roman" w:hAnsi="Times New Roman"/>
          <w:sz w:val="28"/>
          <w:szCs w:val="28"/>
          <w:lang w:eastAsia="ru-RU"/>
        </w:rPr>
        <w:t>Практическая часть</w:t>
      </w:r>
    </w:p>
    <w:p w:rsidR="00873368" w:rsidRDefault="00873368" w:rsidP="0087336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33C53">
        <w:rPr>
          <w:rFonts w:ascii="Times New Roman" w:hAnsi="Times New Roman"/>
          <w:b/>
          <w:sz w:val="28"/>
          <w:szCs w:val="28"/>
        </w:rPr>
        <w:t>Этап 1.</w:t>
      </w:r>
      <w:r w:rsidRPr="00033C53">
        <w:rPr>
          <w:rFonts w:ascii="Times New Roman" w:hAnsi="Times New Roman"/>
          <w:sz w:val="28"/>
          <w:szCs w:val="28"/>
        </w:rPr>
        <w:t xml:space="preserve"> Соберите прибор для получения водорода:</w:t>
      </w:r>
    </w:p>
    <w:p w:rsidR="00873368" w:rsidRPr="00033C53" w:rsidRDefault="00873368" w:rsidP="0087336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73368" w:rsidRDefault="00873368" w:rsidP="00873368">
      <w:pPr>
        <w:pStyle w:val="a4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79186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406538" cy="1721513"/>
            <wp:effectExtent l="19050" t="0" r="3412" b="0"/>
            <wp:docPr id="5" name="Рисунок 2" descr="C:\Users\Misumi STATION\Desktop\34741_html_m750100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sumi STATION\Desktop\34741_html_m750100d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083" cy="1721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368" w:rsidRDefault="00873368" w:rsidP="0087336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 2</w:t>
      </w:r>
      <w:r w:rsidRPr="00033C5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В ходе проведения опыта заполните следующую  таблицу:</w:t>
      </w:r>
    </w:p>
    <w:tbl>
      <w:tblPr>
        <w:tblStyle w:val="a5"/>
        <w:tblW w:w="0" w:type="auto"/>
        <w:tblLook w:val="04A0"/>
      </w:tblPr>
      <w:tblGrid>
        <w:gridCol w:w="3616"/>
        <w:gridCol w:w="3616"/>
        <w:gridCol w:w="3616"/>
      </w:tblGrid>
      <w:tr w:rsidR="00873368" w:rsidTr="00BB74E2">
        <w:tc>
          <w:tcPr>
            <w:tcW w:w="3616" w:type="dxa"/>
            <w:vAlign w:val="center"/>
          </w:tcPr>
          <w:p w:rsidR="00873368" w:rsidRPr="00033C53" w:rsidRDefault="00873368" w:rsidP="00BB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Что делали?</w:t>
            </w:r>
          </w:p>
        </w:tc>
        <w:tc>
          <w:tcPr>
            <w:tcW w:w="3616" w:type="dxa"/>
            <w:vAlign w:val="center"/>
          </w:tcPr>
          <w:p w:rsidR="00873368" w:rsidRPr="00033C53" w:rsidRDefault="00873368" w:rsidP="00BB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Что наблюдали?</w:t>
            </w:r>
          </w:p>
        </w:tc>
        <w:tc>
          <w:tcPr>
            <w:tcW w:w="3616" w:type="dxa"/>
            <w:vAlign w:val="center"/>
          </w:tcPr>
          <w:p w:rsidR="00873368" w:rsidRPr="00033C53" w:rsidRDefault="00873368" w:rsidP="00BB74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3C53">
              <w:rPr>
                <w:rFonts w:ascii="Times New Roman" w:hAnsi="Times New Roman" w:cs="Times New Roman"/>
                <w:b/>
                <w:sz w:val="28"/>
                <w:szCs w:val="28"/>
              </w:rPr>
              <w:t>Вывод, уравнение реакции</w:t>
            </w:r>
          </w:p>
        </w:tc>
      </w:tr>
      <w:tr w:rsidR="00873368" w:rsidTr="00BB74E2"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Получение водорода.</w:t>
            </w:r>
            <w:r w:rsidRPr="009C26E2">
              <w:rPr>
                <w:rFonts w:ascii="Times New Roman" w:hAnsi="Times New Roman" w:cs="Times New Roman"/>
                <w:sz w:val="28"/>
                <w:szCs w:val="28"/>
              </w:rPr>
              <w:br/>
              <w:t>Осторожно опускаем в пробирку 2-3 кусочка цинка, закрепим пробирку в штативе. Наливаем соляную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(или серную)</w:t>
            </w: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 xml:space="preserve"> кислоту. Пробирку закрываем пробкой с газоотводной трубкой. На верхний конец трубки надеваем сухую пробирку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Выделяется газ. Так как газ легче воздуха, поэтому пробирку-приемник устанавливаем вверх дном.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Атомы металла вытеснили атомы водорода из молекулы кислоты.</w:t>
            </w:r>
          </w:p>
          <w:p w:rsidR="00873368" w:rsidRPr="00661B87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1B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Zn+2HCl=ZnCl2+H2↑</w:t>
            </w:r>
          </w:p>
          <w:p w:rsidR="00873368" w:rsidRPr="00661B87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1B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Zn+H2SO4=Zn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SO4</w:t>
            </w:r>
            <w:r w:rsidRPr="00661B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+H2↑</w:t>
            </w:r>
          </w:p>
          <w:p w:rsidR="00873368" w:rsidRPr="00661B87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это реакция замещения</w:t>
            </w:r>
          </w:p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368" w:rsidTr="00BB74E2"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Проверка водорода на чистоту. Через минуту снимаем пробирку с трубки и, не переворачивая, поднесем её отверстием к пламени, или над горящей лучиной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Если водород сгорит с легким глухим хлопком, то это доказывает, что он чистый. Если раздастся свистящий звук, то водород смешан с кислородом воздуха. Поджигать такой водород нельзя. Он может взорваться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6E2">
              <w:rPr>
                <w:rFonts w:ascii="Times New Roman" w:hAnsi="Times New Roman" w:cs="Times New Roman"/>
                <w:sz w:val="28"/>
                <w:szCs w:val="28"/>
              </w:rPr>
              <w:t>Водород горючий газ, поэтому горит.</w:t>
            </w:r>
          </w:p>
        </w:tc>
      </w:tr>
      <w:tr w:rsidR="00873368" w:rsidTr="00BB74E2"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Поддерживает ли водород горение? Вносим горящую спичку или лучину в пробирку с водородом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Лучина или спичка тухнет</w:t>
            </w:r>
          </w:p>
        </w:tc>
        <w:tc>
          <w:tcPr>
            <w:tcW w:w="3616" w:type="dxa"/>
          </w:tcPr>
          <w:p w:rsidR="00873368" w:rsidRPr="009C26E2" w:rsidRDefault="00873368" w:rsidP="00BB74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Водород не поддерживает горение</w:t>
            </w:r>
          </w:p>
        </w:tc>
      </w:tr>
    </w:tbl>
    <w:p w:rsidR="00873368" w:rsidRDefault="00873368" w:rsidP="008733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Этап 3</w:t>
      </w:r>
      <w:r w:rsidRPr="00033C5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5D7FD9">
        <w:rPr>
          <w:rFonts w:ascii="Times New Roman" w:hAnsi="Times New Roman"/>
          <w:sz w:val="28"/>
          <w:szCs w:val="28"/>
        </w:rPr>
        <w:t xml:space="preserve">Запишите </w:t>
      </w:r>
      <w:r w:rsidRPr="005D7FD9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 о проделанной работе (ещё раз прочитай цель работы)</w:t>
      </w:r>
    </w:p>
    <w:p w:rsidR="00873368" w:rsidRDefault="00873368" w:rsidP="008733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35B0">
        <w:rPr>
          <w:rFonts w:ascii="Times New Roman" w:hAnsi="Times New Roman" w:cs="Times New Roman"/>
          <w:b/>
          <w:sz w:val="28"/>
          <w:szCs w:val="28"/>
        </w:rPr>
        <w:t>Вывод:</w:t>
      </w:r>
      <w:r w:rsidRPr="001B35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мы </w:t>
      </w:r>
      <w:r w:rsidRPr="00867D91">
        <w:rPr>
          <w:rFonts w:ascii="Times New Roman" w:hAnsi="Times New Roman" w:cs="Times New Roman"/>
          <w:sz w:val="28"/>
          <w:szCs w:val="28"/>
        </w:rPr>
        <w:t>получи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867D91">
        <w:rPr>
          <w:rFonts w:ascii="Times New Roman" w:hAnsi="Times New Roman" w:cs="Times New Roman"/>
          <w:sz w:val="28"/>
          <w:szCs w:val="28"/>
        </w:rPr>
        <w:t>, собра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867D91">
        <w:rPr>
          <w:rFonts w:ascii="Times New Roman" w:hAnsi="Times New Roman" w:cs="Times New Roman"/>
          <w:sz w:val="28"/>
          <w:szCs w:val="28"/>
        </w:rPr>
        <w:t xml:space="preserve"> водород, доказа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r w:rsidRPr="00867D91">
        <w:rPr>
          <w:rFonts w:ascii="Times New Roman" w:hAnsi="Times New Roman" w:cs="Times New Roman"/>
          <w:sz w:val="28"/>
          <w:szCs w:val="28"/>
        </w:rPr>
        <w:t>его физические свойства</w:t>
      </w:r>
    </w:p>
    <w:p w:rsidR="00873368" w:rsidRPr="00D97108" w:rsidRDefault="00873368" w:rsidP="00873368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b/>
          <w:sz w:val="24"/>
          <w:szCs w:val="24"/>
          <w:lang w:eastAsia="ru-RU"/>
        </w:rPr>
        <w:t>Закрепление полученных знаний:</w:t>
      </w:r>
    </w:p>
    <w:p w:rsidR="00873368" w:rsidRPr="00D97108" w:rsidRDefault="00873368" w:rsidP="00873368">
      <w:pPr>
        <w:spacing w:after="0" w:line="240" w:lineRule="auto"/>
        <w:ind w:left="143" w:right="16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i/>
          <w:sz w:val="24"/>
          <w:szCs w:val="24"/>
          <w:lang w:eastAsia="ru-RU"/>
        </w:rPr>
        <w:t>Для закрепления и проверки уровня усвоения знаний предлагаю вам ответить на мои вопросы:</w:t>
      </w:r>
    </w:p>
    <w:p w:rsidR="00873368" w:rsidRPr="00D97108" w:rsidRDefault="00873368" w:rsidP="00873368">
      <w:pPr>
        <w:spacing w:after="0" w:line="240" w:lineRule="auto"/>
        <w:ind w:left="143" w:right="1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sz w:val="24"/>
          <w:szCs w:val="24"/>
          <w:lang w:eastAsia="ru-RU"/>
        </w:rPr>
        <w:t xml:space="preserve">– Почему в </w:t>
      </w:r>
      <w:r w:rsidRPr="00D97108">
        <w:rPr>
          <w:rFonts w:ascii="Times New Roman" w:hAnsi="Times New Roman"/>
          <w:sz w:val="24"/>
          <w:szCs w:val="24"/>
        </w:rPr>
        <w:t>течение минуты выделяющемуся из прибора газу дайте свободно выходить из пробирки?</w:t>
      </w:r>
    </w:p>
    <w:p w:rsidR="00873368" w:rsidRPr="00D97108" w:rsidRDefault="00873368" w:rsidP="00873368">
      <w:pPr>
        <w:spacing w:after="0" w:line="240" w:lineRule="auto"/>
        <w:ind w:left="143" w:right="1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sz w:val="24"/>
          <w:szCs w:val="24"/>
          <w:lang w:eastAsia="ru-RU"/>
        </w:rPr>
        <w:t>– Почему при  получении водорода пробирку переворачивают вверх дном?</w:t>
      </w:r>
    </w:p>
    <w:p w:rsidR="00873368" w:rsidRPr="00D97108" w:rsidRDefault="00873368" w:rsidP="00873368">
      <w:pPr>
        <w:spacing w:after="0" w:line="240" w:lineRule="auto"/>
        <w:ind w:left="143" w:right="1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sz w:val="24"/>
          <w:szCs w:val="24"/>
          <w:lang w:eastAsia="ru-RU"/>
        </w:rPr>
        <w:t>– Как проверить полученный водород на чистоту?</w:t>
      </w:r>
    </w:p>
    <w:p w:rsidR="00873368" w:rsidRPr="00D97108" w:rsidRDefault="00873368" w:rsidP="00873368">
      <w:pPr>
        <w:spacing w:after="0" w:line="240" w:lineRule="auto"/>
        <w:ind w:left="143" w:right="16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71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Предлагаю оценить свою деятельность и деятельность пары на сегодняшнем уроке </w:t>
      </w:r>
      <w:r w:rsidRPr="00D97108">
        <w:rPr>
          <w:rFonts w:ascii="Times New Roman" w:eastAsia="Times New Roman" w:hAnsi="Times New Roman"/>
          <w:sz w:val="24"/>
          <w:szCs w:val="24"/>
          <w:lang w:eastAsia="ru-RU"/>
        </w:rPr>
        <w:t>(возьмите листочки и подумайте минутку о фразах, написанных на нём)</w:t>
      </w:r>
    </w:p>
    <w:p w:rsidR="003410B1" w:rsidRPr="00873368" w:rsidRDefault="00873368" w:rsidP="0087336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7108">
        <w:rPr>
          <w:rFonts w:ascii="Times New Roman" w:hAnsi="Times New Roman" w:cs="Times New Roman"/>
          <w:i/>
          <w:sz w:val="24"/>
          <w:szCs w:val="24"/>
        </w:rPr>
        <w:t>(хочет кто-то высказаться?)</w:t>
      </w:r>
    </w:p>
    <w:sectPr w:rsidR="003410B1" w:rsidRPr="00873368" w:rsidSect="00FD6B28">
      <w:pgSz w:w="11906" w:h="16838"/>
      <w:pgMar w:top="567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669D0"/>
    <w:multiLevelType w:val="hybridMultilevel"/>
    <w:tmpl w:val="C252800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8429C"/>
    <w:multiLevelType w:val="multilevel"/>
    <w:tmpl w:val="45AA0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AA652A"/>
    <w:multiLevelType w:val="multilevel"/>
    <w:tmpl w:val="37E01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0B1"/>
    <w:rsid w:val="0001075B"/>
    <w:rsid w:val="001C4CCE"/>
    <w:rsid w:val="00331D51"/>
    <w:rsid w:val="003410B1"/>
    <w:rsid w:val="006554F8"/>
    <w:rsid w:val="00873368"/>
    <w:rsid w:val="00CE0F17"/>
    <w:rsid w:val="00D23A68"/>
    <w:rsid w:val="00ED5B44"/>
    <w:rsid w:val="00F36556"/>
    <w:rsid w:val="00F97A3B"/>
    <w:rsid w:val="00FD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410B1"/>
  </w:style>
  <w:style w:type="paragraph" w:customStyle="1" w:styleId="c20">
    <w:name w:val="c20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10B1"/>
  </w:style>
  <w:style w:type="character" w:customStyle="1" w:styleId="c14">
    <w:name w:val="c14"/>
    <w:basedOn w:val="a0"/>
    <w:rsid w:val="003410B1"/>
  </w:style>
  <w:style w:type="character" w:customStyle="1" w:styleId="c24">
    <w:name w:val="c24"/>
    <w:basedOn w:val="a0"/>
    <w:rsid w:val="003410B1"/>
  </w:style>
  <w:style w:type="paragraph" w:customStyle="1" w:styleId="c32">
    <w:name w:val="c32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3410B1"/>
  </w:style>
  <w:style w:type="character" w:customStyle="1" w:styleId="c22">
    <w:name w:val="c22"/>
    <w:basedOn w:val="a0"/>
    <w:rsid w:val="003410B1"/>
  </w:style>
  <w:style w:type="paragraph" w:customStyle="1" w:styleId="c9">
    <w:name w:val="c9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87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73368"/>
    <w:pPr>
      <w:ind w:left="720"/>
      <w:contextualSpacing/>
    </w:pPr>
  </w:style>
  <w:style w:type="table" w:styleId="a5">
    <w:name w:val="Table Grid"/>
    <w:basedOn w:val="a1"/>
    <w:uiPriority w:val="59"/>
    <w:rsid w:val="00873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7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5717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6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58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61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02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907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2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9AE4A-2A69-48D6-A859-F1B94579A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Misumi STATION</dc:creator>
  <cp:keywords/>
  <dc:description/>
  <cp:lastModifiedBy>Misumi STATION</cp:lastModifiedBy>
  <cp:revision>5</cp:revision>
  <cp:lastPrinted>2024-01-16T08:46:00Z</cp:lastPrinted>
  <dcterms:created xsi:type="dcterms:W3CDTF">2024-01-16T07:48:00Z</dcterms:created>
  <dcterms:modified xsi:type="dcterms:W3CDTF">2024-04-03T18:45:00Z</dcterms:modified>
</cp:coreProperties>
</file>